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E9" w:rsidRPr="00CA767B" w:rsidRDefault="00C67AE9" w:rsidP="00C67AE9">
      <w:pPr>
        <w:spacing w:after="0" w:line="240" w:lineRule="auto"/>
        <w:jc w:val="center"/>
        <w:rPr>
          <w:rFonts w:eastAsia="Times New Roman"/>
          <w:b/>
          <w:color w:val="0000FF"/>
          <w:sz w:val="28"/>
          <w:szCs w:val="28"/>
        </w:rPr>
      </w:pPr>
      <w:r w:rsidRPr="00CA767B">
        <w:rPr>
          <w:rFonts w:eastAsia="Times New Roman"/>
          <w:b/>
          <w:color w:val="0000FF"/>
          <w:sz w:val="28"/>
          <w:szCs w:val="28"/>
        </w:rPr>
        <w:t>HỘI THI TÌM HIỂU</w:t>
      </w:r>
    </w:p>
    <w:p w:rsidR="00C67AE9" w:rsidRPr="00CA767B" w:rsidRDefault="00C67AE9" w:rsidP="00C67AE9">
      <w:pPr>
        <w:pStyle w:val="NormalWeb"/>
        <w:shd w:val="clear" w:color="auto" w:fill="FFFFFF"/>
        <w:spacing w:before="0" w:beforeAutospacing="0" w:after="150" w:afterAutospacing="0" w:line="360" w:lineRule="atLeast"/>
        <w:jc w:val="center"/>
        <w:textAlignment w:val="baseline"/>
        <w:rPr>
          <w:b/>
          <w:color w:val="0000FF"/>
          <w:sz w:val="28"/>
          <w:szCs w:val="28"/>
        </w:rPr>
      </w:pPr>
      <w:r w:rsidRPr="00CA767B">
        <w:rPr>
          <w:b/>
          <w:color w:val="0000FF"/>
          <w:sz w:val="28"/>
          <w:szCs w:val="28"/>
        </w:rPr>
        <w:t xml:space="preserve">NGHỊ QUYẾT ĐẠI HỘI ĐẢNG CÁC CẤP NHIỆM KỲ 2015 – 2020 </w:t>
      </w:r>
    </w:p>
    <w:p w:rsidR="00385823" w:rsidRPr="00CA767B" w:rsidRDefault="00385823" w:rsidP="00C67AE9">
      <w:pPr>
        <w:pStyle w:val="NormalWeb"/>
        <w:shd w:val="clear" w:color="auto" w:fill="FFFFFF"/>
        <w:spacing w:before="0" w:beforeAutospacing="0" w:after="150" w:afterAutospacing="0" w:line="360" w:lineRule="atLeast"/>
        <w:jc w:val="both"/>
        <w:textAlignment w:val="baseline"/>
        <w:rPr>
          <w:b/>
          <w:color w:val="0000FF"/>
          <w:sz w:val="28"/>
          <w:szCs w:val="28"/>
        </w:rPr>
      </w:pPr>
      <w:r w:rsidRPr="00CA767B">
        <w:rPr>
          <w:b/>
          <w:color w:val="0000FF"/>
          <w:sz w:val="28"/>
          <w:szCs w:val="28"/>
        </w:rPr>
        <w:t>Đặng Thị Kiến Trúc: Tổ lí, KHCB</w:t>
      </w:r>
    </w:p>
    <w:p w:rsidR="00385823" w:rsidRPr="00CA767B" w:rsidRDefault="00385823" w:rsidP="00A30AB5">
      <w:pPr>
        <w:pStyle w:val="NormalWeb"/>
        <w:shd w:val="clear" w:color="auto" w:fill="FFFFFF"/>
        <w:spacing w:before="0" w:beforeAutospacing="0" w:after="150" w:afterAutospacing="0" w:line="360" w:lineRule="atLeast"/>
        <w:ind w:firstLine="720"/>
        <w:jc w:val="both"/>
        <w:textAlignment w:val="baseline"/>
        <w:rPr>
          <w:color w:val="0000FF"/>
          <w:sz w:val="28"/>
          <w:szCs w:val="28"/>
        </w:rPr>
      </w:pPr>
      <w:proofErr w:type="gramStart"/>
      <w:r w:rsidRPr="00CA767B">
        <w:rPr>
          <w:color w:val="0000FF"/>
          <w:sz w:val="28"/>
          <w:szCs w:val="28"/>
        </w:rPr>
        <w:t>Trong quá trình đổi mới, Đảng ta nhận thức ngày càng rõ hơn về bảo vệ Tổ quốc Việt Nam XHCN.</w:t>
      </w:r>
      <w:proofErr w:type="gramEnd"/>
      <w:r w:rsidRPr="00CA767B">
        <w:rPr>
          <w:color w:val="0000FF"/>
          <w:sz w:val="28"/>
          <w:szCs w:val="28"/>
        </w:rPr>
        <w:t xml:space="preserve"> </w:t>
      </w:r>
      <w:proofErr w:type="gramStart"/>
      <w:r w:rsidRPr="00CA767B">
        <w:rPr>
          <w:color w:val="0000FF"/>
          <w:sz w:val="28"/>
          <w:szCs w:val="28"/>
        </w:rPr>
        <w:t>Đảng ta luôn khẳng định, bảo vệ Tổ quốc là một trong hai nhiệm vụ chiến lược.</w:t>
      </w:r>
      <w:proofErr w:type="gramEnd"/>
      <w:r w:rsidRPr="00CA767B">
        <w:rPr>
          <w:color w:val="0000FF"/>
          <w:sz w:val="28"/>
          <w:szCs w:val="28"/>
        </w:rPr>
        <w:t xml:space="preserve"> </w:t>
      </w:r>
      <w:proofErr w:type="gramStart"/>
      <w:r w:rsidRPr="00CA767B">
        <w:rPr>
          <w:color w:val="0000FF"/>
          <w:sz w:val="28"/>
          <w:szCs w:val="28"/>
        </w:rPr>
        <w:t>Hai nhiệm vụ chiến lược đó có mối quan hệ biện chứng, không tách rời nhau; trong khi đặt lên hàng đầu nhiệm vụ xây dựng đất nước, đồng thời Đảng rất coi trọng nhiệm vụ bảo vệ Tổ quốc.</w:t>
      </w:r>
      <w:proofErr w:type="gramEnd"/>
      <w:r w:rsidRPr="00CA767B">
        <w:rPr>
          <w:color w:val="0000FF"/>
          <w:sz w:val="28"/>
          <w:szCs w:val="28"/>
        </w:rPr>
        <w:t xml:space="preserve"> Đảng ta khẳng định: Phát triển kinh tế là trung tâm, xây dựng Đảng là then chốt, phát triển văn hóa-nền tảng tinh thần củ</w:t>
      </w:r>
      <w:bookmarkStart w:id="0" w:name="_GoBack"/>
      <w:bookmarkEnd w:id="0"/>
      <w:r w:rsidRPr="00CA767B">
        <w:rPr>
          <w:color w:val="0000FF"/>
          <w:sz w:val="28"/>
          <w:szCs w:val="28"/>
        </w:rPr>
        <w:t>a xã hội, củng cố quốc phòng-</w:t>
      </w:r>
      <w:proofErr w:type="gramStart"/>
      <w:r w:rsidRPr="00CA767B">
        <w:rPr>
          <w:color w:val="0000FF"/>
          <w:sz w:val="28"/>
          <w:szCs w:val="28"/>
        </w:rPr>
        <w:t>an</w:t>
      </w:r>
      <w:proofErr w:type="gramEnd"/>
      <w:r w:rsidRPr="00CA767B">
        <w:rPr>
          <w:color w:val="0000FF"/>
          <w:sz w:val="28"/>
          <w:szCs w:val="28"/>
        </w:rPr>
        <w:t xml:space="preserve"> ninh là nhiệm vụ trọng yếu, thường xuyên. Việc nhận thức đúng và cụ thể hóa mối quan hệ giữa xây dựng và bảo vệ Tổ quốc tạo cơ sở quan trọng cho sự nghiệp củng cố quốc phòng-an ninh, bảo vệ Tổ quốc; đồng thời tạo thuận lợi cho phát triển kinh tế-xã hội, xây dựng đất nước. Những thành tựu quan trọng trong giữ vững ổn định chính trị, môi trường hòa bình, phát triển kinh tế, giữ gìn bản sắc văn hóa dân tộc, tăng cường quốc phòng-an ninh… đã chứng tỏ nhận thức đúng đắn của Đảng về kết hợp giữa hai nhiệm vụ chiến lược xây dựng và bảo vệ Tổ quốc cả trong lãnh đạo, chỉ đạo và tổ chức thực hiện. Đặc biệt, trong bối cảnh toàn cầu hóa, hội nhập quốc tế, Đảng ta xác định sức mạnh xây dựng và bảo vệ Tổ quốc là sức mạnh tổng hợp, bởi vậy, đối ngoại trở thành một mặt trận quan trọng góp phần ngăn ngừa xung đột vũ trang, ngăn ngừa chiến tranh, tạo dựng môi trường hòa bình để xây dựng và bảo vệ Tổ quốc. Vì vậy, trong quá trình thực hiện, Đảng chủ trương kết hợp chặt chẽ giữa quốc phòng-an ninh với công tác đối ngoại, hợp tác quốc tế; lấy hợp tác là chính, đấu tranh để hợp tác quốc tế tốt hơn, tránh căng thẳng, đối đầu.</w:t>
      </w:r>
    </w:p>
    <w:p w:rsidR="00385823" w:rsidRPr="00CA767B" w:rsidRDefault="003B2659" w:rsidP="00A30AB5">
      <w:pPr>
        <w:pStyle w:val="NormalWeb"/>
        <w:shd w:val="clear" w:color="auto" w:fill="FFFFFF"/>
        <w:spacing w:before="0" w:beforeAutospacing="0" w:after="150" w:afterAutospacing="0" w:line="360" w:lineRule="atLeast"/>
        <w:ind w:firstLine="720"/>
        <w:jc w:val="both"/>
        <w:textAlignment w:val="baseline"/>
        <w:rPr>
          <w:color w:val="0000FF"/>
          <w:sz w:val="28"/>
          <w:szCs w:val="28"/>
        </w:rPr>
      </w:pPr>
      <w:r w:rsidRPr="00CA767B">
        <w:rPr>
          <w:color w:val="0000FF"/>
          <w:sz w:val="28"/>
          <w:szCs w:val="28"/>
        </w:rPr>
        <w:t xml:space="preserve"> </w:t>
      </w:r>
      <w:r w:rsidR="00385823" w:rsidRPr="00CA767B">
        <w:rPr>
          <w:color w:val="0000FF"/>
          <w:sz w:val="28"/>
          <w:szCs w:val="28"/>
        </w:rPr>
        <w:t xml:space="preserve">Không chỉ nhận thức một cách đầy đủ việc kết hợp chặt chẽ giữa phát triển kinh tế với tăng cường, củng cố quốc phòng-an ninh và đối ngoại, thực hiện đường lối đổi mới, Đảng ta cũng đã nhận thức rõ hơn và phát triển về mục tiêu, nhiệm vụ bảo vệ Tổ quốc phù hợp với tình hình thế giới, khu vực và yêu cầu nhiệm vụ cách mạng trong nước; giải quyết hài hòa giữa nhu cầu bảo vệ và khả năng của đất nước. </w:t>
      </w:r>
      <w:proofErr w:type="gramStart"/>
      <w:r w:rsidR="00385823" w:rsidRPr="00CA767B">
        <w:rPr>
          <w:color w:val="0000FF"/>
          <w:sz w:val="28"/>
          <w:szCs w:val="28"/>
        </w:rPr>
        <w:t>Đây là cơ sở hết sức quan trọng để Đảng ta thống nhất và huy động được các nguồn lực tham gia bảo vệ Tổ quốc.</w:t>
      </w:r>
      <w:proofErr w:type="gramEnd"/>
      <w:r w:rsidR="00385823" w:rsidRPr="00CA767B">
        <w:rPr>
          <w:color w:val="0000FF"/>
          <w:sz w:val="28"/>
          <w:szCs w:val="28"/>
        </w:rPr>
        <w:t xml:space="preserve"> Cương lĩnh xây dựng đất nước trong thời kỳ quá độ đi lên chủ nghĩa xã hội (năm 1991), mục tiêu bảo vệ Tổ quốc được Đảng ta xác định là: Bảo vệ vững chắc độc lập, chủ quyền, toàn vẹn lãnh thổ của Tổ quốc, bảo vệ chế độ XHCN, sự ổn định chính trị, trật tự và an toàn xã hội, quyền làm chủ của nhân dân, làm thất bại mọi âm mưu và hành động chống phá của các thế lực đế quốc, phản động phá hoại sự nghiệp cách mạng của nhân dân ta. </w:t>
      </w:r>
      <w:r w:rsidR="00385823" w:rsidRPr="00CA767B">
        <w:rPr>
          <w:color w:val="0000FF"/>
          <w:sz w:val="28"/>
          <w:szCs w:val="28"/>
        </w:rPr>
        <w:lastRenderedPageBreak/>
        <w:t>Từ thực tiễn của sự nghiệp cách mạng và yêu cầu nhiệm vụ bảo vệ Tổ quốc trong tình hình mới, khi ban hành Nghị quyết Trung ương 8 (khóa IX) và sau đó là Nghị quyết Trung ương 8 (khóa XI) về “Chiến lược bảo vệ Tổ quốc trong tình hình mới”, Đảng ta đã xác định mục tiêu, yêu cầu, nhiệm vụ bảo vệ Tổ quốc một cách đầy đủ, toàn diện hơn, bao gồm: Bảo vệ Tổ quốc XHCN không những là bảo vệ vững chắc độc lập, chủ quyền, toàn vẹn lãnh thổ của Tổ quốc mà còn bảo vệ Đảng, Nhà nước, nhân dân và chế độ XHCN; bảo vệ sự nghiệp đổi mới, công nghiệp hóa, hiện đại hóa đất nước; bảo vệ lợi ích quốc gia, dân tộc; bảo vệ an ninh chính trị, trật tự, an toàn xã hội và nền văn hóa; giữ vững ổn định chính trị và môi trường hòa bình để xây dựng, phát triển đất nước theo định hướng XHCN. Đặc biệt, trước những vấn đề thực tiễn đặt ra, Đại hội XI đã đưa vấn đề “giữ vững chủ quyền biển, đảo” vào nhiệm vụ bảo vệ độc lập, chủ quyền, thống nhất, toàn vẹn lãnh thổ của Tổ quốc; đưa vấn đề “ứng phó với các mối đe dọa an ninh phi truyền thống” vào nhiệm vụ an ninh, quốc phòng và nhấn mạnh vấn đề an ninh chủ động.</w:t>
      </w:r>
    </w:p>
    <w:p w:rsidR="00385823" w:rsidRPr="00CA767B" w:rsidRDefault="00385823" w:rsidP="00C67AE9">
      <w:pPr>
        <w:shd w:val="clear" w:color="auto" w:fill="FFFFFF"/>
        <w:spacing w:before="0" w:after="0" w:line="240" w:lineRule="auto"/>
        <w:ind w:firstLine="720"/>
        <w:jc w:val="both"/>
        <w:rPr>
          <w:rFonts w:eastAsia="Times New Roman"/>
          <w:color w:val="0000FF"/>
          <w:sz w:val="28"/>
          <w:szCs w:val="28"/>
        </w:rPr>
      </w:pPr>
      <w:r w:rsidRPr="00CA767B">
        <w:rPr>
          <w:rFonts w:eastAsia="Times New Roman"/>
          <w:b/>
          <w:bCs/>
          <w:color w:val="0000FF"/>
          <w:sz w:val="28"/>
          <w:szCs w:val="28"/>
        </w:rPr>
        <w:t xml:space="preserve">Giữ vững ổn định chính trị - xã hội, bảo đảm quốc phòng - </w:t>
      </w:r>
      <w:proofErr w:type="gramStart"/>
      <w:r w:rsidRPr="00CA767B">
        <w:rPr>
          <w:rFonts w:eastAsia="Times New Roman"/>
          <w:b/>
          <w:bCs/>
          <w:color w:val="0000FF"/>
          <w:sz w:val="28"/>
          <w:szCs w:val="28"/>
        </w:rPr>
        <w:t>an</w:t>
      </w:r>
      <w:proofErr w:type="gramEnd"/>
      <w:r w:rsidRPr="00CA767B">
        <w:rPr>
          <w:rFonts w:eastAsia="Times New Roman"/>
          <w:b/>
          <w:bCs/>
          <w:color w:val="0000FF"/>
          <w:sz w:val="28"/>
          <w:szCs w:val="28"/>
        </w:rPr>
        <w:t xml:space="preserve"> ninh vững chắc:</w:t>
      </w:r>
    </w:p>
    <w:p w:rsidR="00385823" w:rsidRPr="00CA767B" w:rsidRDefault="00385823" w:rsidP="00C67AE9">
      <w:pPr>
        <w:shd w:val="clear" w:color="auto" w:fill="FFFFFF"/>
        <w:spacing w:before="0" w:after="0" w:line="240" w:lineRule="auto"/>
        <w:ind w:firstLine="720"/>
        <w:jc w:val="both"/>
        <w:rPr>
          <w:rFonts w:eastAsia="Times New Roman"/>
          <w:color w:val="0000FF"/>
          <w:sz w:val="28"/>
          <w:szCs w:val="28"/>
        </w:rPr>
      </w:pPr>
      <w:r w:rsidRPr="00CA767B">
        <w:rPr>
          <w:rFonts w:eastAsia="Times New Roman"/>
          <w:color w:val="0000FF"/>
          <w:sz w:val="28"/>
          <w:szCs w:val="28"/>
        </w:rPr>
        <w:t xml:space="preserve">Xử lý kịp thời, hiệu quả các vấn đề an ninh chính trị, các vụ tranh chấp </w:t>
      </w:r>
      <w:proofErr w:type="gramStart"/>
      <w:r w:rsidRPr="00CA767B">
        <w:rPr>
          <w:rFonts w:eastAsia="Times New Roman"/>
          <w:color w:val="0000FF"/>
          <w:sz w:val="28"/>
          <w:szCs w:val="28"/>
        </w:rPr>
        <w:t>lao</w:t>
      </w:r>
      <w:proofErr w:type="gramEnd"/>
      <w:r w:rsidRPr="00CA767B">
        <w:rPr>
          <w:rFonts w:eastAsia="Times New Roman"/>
          <w:color w:val="0000FF"/>
          <w:sz w:val="28"/>
          <w:szCs w:val="28"/>
        </w:rPr>
        <w:t xml:space="preserve"> động tập thể, đình công trái pháp luật, không để bị động, bất ngờ. </w:t>
      </w:r>
      <w:proofErr w:type="gramStart"/>
      <w:r w:rsidRPr="00CA767B">
        <w:rPr>
          <w:rFonts w:eastAsia="Times New Roman"/>
          <w:color w:val="0000FF"/>
          <w:sz w:val="28"/>
          <w:szCs w:val="28"/>
        </w:rPr>
        <w:t>Đẩy mạnh đấu tranh phòng, chống tội phạm.</w:t>
      </w:r>
      <w:proofErr w:type="gramEnd"/>
    </w:p>
    <w:p w:rsidR="00385823" w:rsidRPr="00CA767B" w:rsidRDefault="00385823" w:rsidP="00C67AE9">
      <w:pPr>
        <w:shd w:val="clear" w:color="auto" w:fill="FFFFFF"/>
        <w:spacing w:before="0" w:after="0" w:line="240" w:lineRule="auto"/>
        <w:ind w:firstLine="720"/>
        <w:jc w:val="both"/>
        <w:rPr>
          <w:rFonts w:eastAsia="Times New Roman"/>
          <w:color w:val="0000FF"/>
          <w:sz w:val="28"/>
          <w:szCs w:val="28"/>
        </w:rPr>
      </w:pPr>
      <w:proofErr w:type="gramStart"/>
      <w:r w:rsidRPr="00CA767B">
        <w:rPr>
          <w:rFonts w:eastAsia="Times New Roman"/>
          <w:color w:val="0000FF"/>
          <w:sz w:val="28"/>
          <w:szCs w:val="28"/>
        </w:rPr>
        <w:t>Xây dựng nền tảng chính trị vững chắc trong thế trận lòng dân, bảo đảm các chính sách đều thuận lòng dân.</w:t>
      </w:r>
      <w:proofErr w:type="gramEnd"/>
      <w:r w:rsidRPr="00CA767B">
        <w:rPr>
          <w:rFonts w:eastAsia="Times New Roman"/>
          <w:color w:val="0000FF"/>
          <w:sz w:val="28"/>
          <w:szCs w:val="28"/>
        </w:rPr>
        <w:t xml:space="preserve"> Gắn nhiệm vụ phát triển kinh tế - văn hóa - xã hội với nhiệm vụ tăng cường tiềm lực quốc phòng - </w:t>
      </w:r>
      <w:proofErr w:type="gramStart"/>
      <w:r w:rsidRPr="00CA767B">
        <w:rPr>
          <w:rFonts w:eastAsia="Times New Roman"/>
          <w:color w:val="0000FF"/>
          <w:sz w:val="28"/>
          <w:szCs w:val="28"/>
        </w:rPr>
        <w:t>an</w:t>
      </w:r>
      <w:proofErr w:type="gramEnd"/>
      <w:r w:rsidRPr="00CA767B">
        <w:rPr>
          <w:rFonts w:eastAsia="Times New Roman"/>
          <w:color w:val="0000FF"/>
          <w:sz w:val="28"/>
          <w:szCs w:val="28"/>
        </w:rPr>
        <w:t xml:space="preserve"> ninh; xây dựng khu vực phòng thủ vững chắc, xây dựng thế trận quốc phòng toàn dân gắn kết chặt chẽ với thế trận an ninh nhân dân. </w:t>
      </w:r>
      <w:proofErr w:type="gramStart"/>
      <w:r w:rsidRPr="00CA767B">
        <w:rPr>
          <w:rFonts w:eastAsia="Times New Roman"/>
          <w:color w:val="0000FF"/>
          <w:sz w:val="28"/>
          <w:szCs w:val="28"/>
        </w:rPr>
        <w:t>Xây dựng lực lượng vũ trang Thành phố vững mạnh toàn diện.</w:t>
      </w:r>
      <w:proofErr w:type="gramEnd"/>
      <w:r w:rsidRPr="00CA767B">
        <w:rPr>
          <w:rFonts w:eastAsia="Times New Roman"/>
          <w:color w:val="0000FF"/>
          <w:sz w:val="28"/>
          <w:szCs w:val="28"/>
        </w:rPr>
        <w:t xml:space="preserve"> </w:t>
      </w:r>
      <w:proofErr w:type="gramStart"/>
      <w:r w:rsidRPr="00CA767B">
        <w:rPr>
          <w:rFonts w:eastAsia="Times New Roman"/>
          <w:color w:val="0000FF"/>
          <w:sz w:val="28"/>
          <w:szCs w:val="28"/>
        </w:rPr>
        <w:t>Thực hiện có hiệu quả chiến lược cải cách tư pháp.</w:t>
      </w:r>
      <w:proofErr w:type="gramEnd"/>
    </w:p>
    <w:p w:rsidR="00AC16DF" w:rsidRPr="00CA767B" w:rsidRDefault="00385823" w:rsidP="00C67AE9">
      <w:pPr>
        <w:ind w:firstLine="720"/>
        <w:jc w:val="both"/>
        <w:rPr>
          <w:color w:val="0000FF"/>
          <w:sz w:val="28"/>
          <w:szCs w:val="28"/>
        </w:rPr>
      </w:pPr>
      <w:r w:rsidRPr="00CA767B">
        <w:rPr>
          <w:color w:val="0000FF"/>
          <w:sz w:val="28"/>
          <w:szCs w:val="28"/>
        </w:rPr>
        <w:t>Tôi đang công tác trong ngành Giáo dục, bản thân tôi luôn đoàn kết nội bộ, không chia bè phái, do tính hay nói thẳng vấn đề</w:t>
      </w:r>
      <w:r w:rsidR="003B2659" w:rsidRPr="00CA767B">
        <w:rPr>
          <w:color w:val="0000FF"/>
          <w:sz w:val="28"/>
          <w:szCs w:val="28"/>
        </w:rPr>
        <w:t>, luôn đấu tranh những cái tiêu cực, góp phần xây dựng cho tổ, khoa và nhà trường.  Muốn làm được điều đó đừng nên nghỉ vì lợi ích của bản thân mà phải vì mọi người, phải biết chia sẽ, trong tổ Lí của tôi khi đồng nghiệp có việc cần thì tôi sẵng sàng giúp đở nếu tôi không bận công việc của mình, vì tôi quan điểm niềm vui của người khác cũng là niềm vui của mình.</w:t>
      </w:r>
    </w:p>
    <w:p w:rsidR="009A679D" w:rsidRPr="00CA767B" w:rsidRDefault="00A30AB5" w:rsidP="003B2659">
      <w:pPr>
        <w:jc w:val="both"/>
        <w:rPr>
          <w:color w:val="0000FF"/>
          <w:sz w:val="28"/>
          <w:szCs w:val="28"/>
        </w:rPr>
      </w:pPr>
      <w:r w:rsidRPr="00CA767B">
        <w:rPr>
          <w:color w:val="0000FF"/>
          <w:sz w:val="28"/>
          <w:szCs w:val="28"/>
        </w:rPr>
        <w:tab/>
      </w:r>
    </w:p>
    <w:sectPr w:rsidR="009A679D" w:rsidRPr="00CA767B" w:rsidSect="00CA767B">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9F5" w:rsidRDefault="006B79F5" w:rsidP="003B2659">
      <w:pPr>
        <w:spacing w:before="0" w:after="0" w:line="240" w:lineRule="auto"/>
      </w:pPr>
      <w:r>
        <w:separator/>
      </w:r>
    </w:p>
  </w:endnote>
  <w:endnote w:type="continuationSeparator" w:id="0">
    <w:p w:rsidR="006B79F5" w:rsidRDefault="006B79F5" w:rsidP="003B265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9896865"/>
      <w:docPartObj>
        <w:docPartGallery w:val="Page Numbers (Bottom of Page)"/>
        <w:docPartUnique/>
      </w:docPartObj>
    </w:sdtPr>
    <w:sdtEndPr>
      <w:rPr>
        <w:noProof/>
      </w:rPr>
    </w:sdtEndPr>
    <w:sdtContent>
      <w:p w:rsidR="003B2659" w:rsidRDefault="00A176B8">
        <w:pPr>
          <w:pStyle w:val="Footer"/>
          <w:jc w:val="right"/>
        </w:pPr>
        <w:r>
          <w:fldChar w:fldCharType="begin"/>
        </w:r>
        <w:r w:rsidR="003B2659">
          <w:instrText xml:space="preserve"> PAGE   \* MERGEFORMAT </w:instrText>
        </w:r>
        <w:r>
          <w:fldChar w:fldCharType="separate"/>
        </w:r>
        <w:r w:rsidR="00CA767B">
          <w:rPr>
            <w:noProof/>
          </w:rPr>
          <w:t>1</w:t>
        </w:r>
        <w:r>
          <w:rPr>
            <w:noProof/>
          </w:rPr>
          <w:fldChar w:fldCharType="end"/>
        </w:r>
      </w:p>
    </w:sdtContent>
  </w:sdt>
  <w:p w:rsidR="003B2659" w:rsidRDefault="003B26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9F5" w:rsidRDefault="006B79F5" w:rsidP="003B2659">
      <w:pPr>
        <w:spacing w:before="0" w:after="0" w:line="240" w:lineRule="auto"/>
      </w:pPr>
      <w:r>
        <w:separator/>
      </w:r>
    </w:p>
  </w:footnote>
  <w:footnote w:type="continuationSeparator" w:id="0">
    <w:p w:rsidR="006B79F5" w:rsidRDefault="006B79F5" w:rsidP="003B2659">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823"/>
    <w:rsid w:val="00125A00"/>
    <w:rsid w:val="00385823"/>
    <w:rsid w:val="003B2659"/>
    <w:rsid w:val="004F2245"/>
    <w:rsid w:val="006B79F5"/>
    <w:rsid w:val="009A679D"/>
    <w:rsid w:val="00A176B8"/>
    <w:rsid w:val="00A30AB5"/>
    <w:rsid w:val="00A50A4D"/>
    <w:rsid w:val="00AC16DF"/>
    <w:rsid w:val="00C67AE9"/>
    <w:rsid w:val="00CA767B"/>
    <w:rsid w:val="00D07842"/>
    <w:rsid w:val="00D84A74"/>
    <w:rsid w:val="00EC7E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2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5823"/>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385823"/>
  </w:style>
  <w:style w:type="paragraph" w:styleId="Header">
    <w:name w:val="header"/>
    <w:basedOn w:val="Normal"/>
    <w:link w:val="HeaderChar"/>
    <w:uiPriority w:val="99"/>
    <w:unhideWhenUsed/>
    <w:rsid w:val="003B265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B2659"/>
    <w:rPr>
      <w:rFonts w:ascii="Times New Roman" w:eastAsia="Calibri" w:hAnsi="Times New Roman" w:cs="Times New Roman"/>
      <w:sz w:val="26"/>
    </w:rPr>
  </w:style>
  <w:style w:type="paragraph" w:styleId="Footer">
    <w:name w:val="footer"/>
    <w:basedOn w:val="Normal"/>
    <w:link w:val="FooterChar"/>
    <w:uiPriority w:val="99"/>
    <w:unhideWhenUsed/>
    <w:rsid w:val="003B265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65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82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5823"/>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385823"/>
  </w:style>
  <w:style w:type="paragraph" w:styleId="Header">
    <w:name w:val="header"/>
    <w:basedOn w:val="Normal"/>
    <w:link w:val="HeaderChar"/>
    <w:uiPriority w:val="99"/>
    <w:unhideWhenUsed/>
    <w:rsid w:val="003B265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B2659"/>
    <w:rPr>
      <w:rFonts w:ascii="Times New Roman" w:eastAsia="Calibri" w:hAnsi="Times New Roman" w:cs="Times New Roman"/>
      <w:sz w:val="26"/>
    </w:rPr>
  </w:style>
  <w:style w:type="paragraph" w:styleId="Footer">
    <w:name w:val="footer"/>
    <w:basedOn w:val="Normal"/>
    <w:link w:val="FooterChar"/>
    <w:uiPriority w:val="99"/>
    <w:unhideWhenUsed/>
    <w:rsid w:val="003B265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65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613404">
      <w:bodyDiv w:val="1"/>
      <w:marLeft w:val="0"/>
      <w:marRight w:val="0"/>
      <w:marTop w:val="0"/>
      <w:marBottom w:val="0"/>
      <w:divBdr>
        <w:top w:val="none" w:sz="0" w:space="0" w:color="auto"/>
        <w:left w:val="none" w:sz="0" w:space="0" w:color="auto"/>
        <w:bottom w:val="none" w:sz="0" w:space="0" w:color="auto"/>
        <w:right w:val="none" w:sz="0" w:space="0" w:color="auto"/>
      </w:divBdr>
    </w:div>
    <w:div w:id="1894541559">
      <w:bodyDiv w:val="1"/>
      <w:marLeft w:val="0"/>
      <w:marRight w:val="0"/>
      <w:marTop w:val="0"/>
      <w:marBottom w:val="0"/>
      <w:divBdr>
        <w:top w:val="none" w:sz="0" w:space="0" w:color="auto"/>
        <w:left w:val="none" w:sz="0" w:space="0" w:color="auto"/>
        <w:bottom w:val="none" w:sz="0" w:space="0" w:color="auto"/>
        <w:right w:val="none" w:sz="0" w:space="0" w:color="auto"/>
      </w:divBdr>
    </w:div>
    <w:div w:id="214133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tranphuong</dc:creator>
  <cp:lastModifiedBy>Amin</cp:lastModifiedBy>
  <cp:revision>4</cp:revision>
  <cp:lastPrinted>2016-12-07T21:41:00Z</cp:lastPrinted>
  <dcterms:created xsi:type="dcterms:W3CDTF">2016-12-07T21:41:00Z</dcterms:created>
  <dcterms:modified xsi:type="dcterms:W3CDTF">2016-12-07T21:41:00Z</dcterms:modified>
</cp:coreProperties>
</file>